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809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98"/>
        <w:gridCol w:w="1974"/>
        <w:gridCol w:w="2365"/>
      </w:tblGrid>
      <w:tr w:rsidR="00843FFC" w:rsidRPr="00843FFC" w:rsidTr="00BA0D10">
        <w:trPr>
          <w:trHeight w:val="869"/>
        </w:trPr>
        <w:tc>
          <w:tcPr>
            <w:tcW w:w="1898" w:type="dxa"/>
            <w:shd w:val="clear" w:color="auto" w:fill="FFFDB9"/>
            <w:vAlign w:val="center"/>
          </w:tcPr>
          <w:p w:rsidR="00612774" w:rsidRPr="00843FFC" w:rsidRDefault="00612774" w:rsidP="0061277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43FFC">
              <w:rPr>
                <w:rFonts w:ascii="Georgia" w:hAnsi="Georgia" w:cs="Angsana New"/>
                <w:sz w:val="24"/>
                <w:szCs w:val="24"/>
              </w:rPr>
              <w:t>Наименование</w:t>
            </w:r>
          </w:p>
        </w:tc>
        <w:tc>
          <w:tcPr>
            <w:tcW w:w="1974" w:type="dxa"/>
            <w:shd w:val="clear" w:color="auto" w:fill="F9C7E0"/>
            <w:vAlign w:val="center"/>
          </w:tcPr>
          <w:p w:rsidR="00612774" w:rsidRPr="00843FFC" w:rsidRDefault="00612774" w:rsidP="00612774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43FFC">
              <w:rPr>
                <w:rFonts w:ascii="Georgia" w:hAnsi="Georgia" w:cs="Angsana New"/>
                <w:sz w:val="24"/>
                <w:szCs w:val="24"/>
              </w:rPr>
              <w:t>Цена</w:t>
            </w:r>
            <w:r w:rsidRPr="00843FFC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43FFC">
              <w:rPr>
                <w:rFonts w:ascii="Georgia" w:hAnsi="Georgia" w:cs="Angsana New"/>
                <w:sz w:val="24"/>
                <w:szCs w:val="24"/>
              </w:rPr>
              <w:t>за</w:t>
            </w:r>
            <w:r w:rsidRPr="00843FFC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43FFC">
              <w:rPr>
                <w:rFonts w:ascii="Georgia" w:hAnsi="Georgia" w:cs="Angsana New"/>
                <w:sz w:val="24"/>
                <w:szCs w:val="24"/>
              </w:rPr>
              <w:t>кв</w:t>
            </w:r>
            <w:r w:rsidRPr="00843FFC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843FFC">
              <w:rPr>
                <w:rFonts w:ascii="Georgia" w:hAnsi="Georgia" w:cs="Angsana New"/>
                <w:sz w:val="24"/>
                <w:szCs w:val="24"/>
              </w:rPr>
              <w:t>м</w:t>
            </w:r>
            <w:r w:rsidRPr="00843FFC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843FFC">
              <w:rPr>
                <w:rFonts w:ascii="Georgia" w:hAnsi="Georgia" w:cs="Angsana New"/>
                <w:sz w:val="24"/>
                <w:szCs w:val="24"/>
              </w:rPr>
              <w:t>руб</w:t>
            </w:r>
            <w:r w:rsidRPr="00843FFC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</w:tc>
        <w:tc>
          <w:tcPr>
            <w:tcW w:w="2365" w:type="dxa"/>
            <w:shd w:val="clear" w:color="auto" w:fill="F6BCFA"/>
            <w:vAlign w:val="center"/>
          </w:tcPr>
          <w:p w:rsidR="00612774" w:rsidRPr="00BA0D10" w:rsidRDefault="00612774" w:rsidP="00612774">
            <w:pPr>
              <w:jc w:val="center"/>
              <w:rPr>
                <w:rFonts w:ascii="Angsana New" w:hAnsi="Angsana New" w:cs="Angsana New"/>
                <w:color w:val="000000" w:themeColor="text1"/>
                <w:sz w:val="24"/>
                <w:szCs w:val="24"/>
              </w:rPr>
            </w:pPr>
            <w:r w:rsidRPr="00BA0D10">
              <w:rPr>
                <w:rFonts w:ascii="Georgia" w:hAnsi="Georgia" w:cs="Angsana New"/>
                <w:b/>
                <w:i/>
                <w:color w:val="000000" w:themeColor="text1"/>
                <w:sz w:val="24"/>
                <w:szCs w:val="24"/>
              </w:rPr>
              <w:t>Цена</w:t>
            </w:r>
            <w:r w:rsidRPr="00BA0D10">
              <w:rPr>
                <w:rFonts w:ascii="Angsana New" w:hAnsi="Angsana New" w:cs="Angsana Ne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A0D10">
              <w:rPr>
                <w:rFonts w:ascii="Georgia" w:hAnsi="Georgia" w:cs="Angsana New"/>
                <w:b/>
                <w:i/>
                <w:color w:val="000000" w:themeColor="text1"/>
                <w:sz w:val="24"/>
                <w:szCs w:val="24"/>
              </w:rPr>
              <w:t>со</w:t>
            </w:r>
            <w:r w:rsidRPr="00BA0D10">
              <w:rPr>
                <w:rFonts w:ascii="Angsana New" w:hAnsi="Angsana New" w:cs="Angsana Ne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A0D10">
              <w:rPr>
                <w:rFonts w:ascii="Georgia" w:hAnsi="Georgia" w:cs="Angsana New"/>
                <w:b/>
                <w:i/>
                <w:color w:val="000000" w:themeColor="text1"/>
                <w:sz w:val="24"/>
                <w:szCs w:val="24"/>
              </w:rPr>
              <w:t>скидкой</w:t>
            </w:r>
            <w:r w:rsidRPr="00BA0D10">
              <w:rPr>
                <w:rFonts w:ascii="Angsana New" w:hAnsi="Angsana New" w:cs="Angsana New"/>
                <w:color w:val="000000" w:themeColor="text1"/>
                <w:sz w:val="24"/>
                <w:szCs w:val="24"/>
              </w:rPr>
              <w:t xml:space="preserve"> </w:t>
            </w:r>
            <w:r w:rsidRPr="00BA0D10">
              <w:rPr>
                <w:rFonts w:ascii="Georgia" w:hAnsi="Georgia" w:cs="Angsana New"/>
                <w:color w:val="000000" w:themeColor="text1"/>
                <w:sz w:val="24"/>
                <w:szCs w:val="24"/>
              </w:rPr>
              <w:t>за</w:t>
            </w:r>
            <w:r w:rsidRPr="00BA0D10">
              <w:rPr>
                <w:rFonts w:ascii="Angsana New" w:hAnsi="Angsana New" w:cs="Angsana New"/>
                <w:color w:val="000000" w:themeColor="text1"/>
                <w:sz w:val="24"/>
                <w:szCs w:val="24"/>
              </w:rPr>
              <w:t xml:space="preserve"> </w:t>
            </w:r>
            <w:r w:rsidRPr="00BA0D10">
              <w:rPr>
                <w:rFonts w:ascii="Georgia" w:hAnsi="Georgia" w:cs="Angsana New"/>
                <w:color w:val="000000" w:themeColor="text1"/>
                <w:sz w:val="24"/>
                <w:szCs w:val="24"/>
              </w:rPr>
              <w:t>кв</w:t>
            </w:r>
            <w:r w:rsidRPr="00BA0D10">
              <w:rPr>
                <w:rFonts w:ascii="Angsana New" w:hAnsi="Angsana New" w:cs="Angsana New"/>
                <w:color w:val="000000" w:themeColor="text1"/>
                <w:sz w:val="24"/>
                <w:szCs w:val="24"/>
              </w:rPr>
              <w:t>.</w:t>
            </w:r>
            <w:r w:rsidRPr="00BA0D10">
              <w:rPr>
                <w:rFonts w:ascii="Georgia" w:hAnsi="Georgia" w:cs="Angsana New"/>
                <w:color w:val="000000" w:themeColor="text1"/>
                <w:sz w:val="24"/>
                <w:szCs w:val="24"/>
              </w:rPr>
              <w:t>м</w:t>
            </w:r>
            <w:r w:rsidRPr="00BA0D10">
              <w:rPr>
                <w:rFonts w:ascii="Angsana New" w:hAnsi="Angsana New" w:cs="Angsana New"/>
                <w:color w:val="000000" w:themeColor="text1"/>
                <w:sz w:val="24"/>
                <w:szCs w:val="24"/>
              </w:rPr>
              <w:t xml:space="preserve">, </w:t>
            </w:r>
            <w:r w:rsidRPr="00BA0D10">
              <w:rPr>
                <w:rFonts w:ascii="Georgia" w:hAnsi="Georgia" w:cs="Angsana New"/>
                <w:color w:val="000000" w:themeColor="text1"/>
                <w:sz w:val="24"/>
                <w:szCs w:val="24"/>
              </w:rPr>
              <w:t>руб</w:t>
            </w:r>
            <w:r w:rsidRPr="00BA0D10">
              <w:rPr>
                <w:rFonts w:ascii="Angsana New" w:hAnsi="Angsana New" w:cs="Angsana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843FFC" w:rsidRPr="00612774" w:rsidTr="00BA0D10">
        <w:trPr>
          <w:trHeight w:val="406"/>
        </w:trPr>
        <w:tc>
          <w:tcPr>
            <w:tcW w:w="1898" w:type="dxa"/>
            <w:shd w:val="clear" w:color="auto" w:fill="FFFDB9"/>
            <w:vAlign w:val="center"/>
          </w:tcPr>
          <w:p w:rsidR="00612774" w:rsidRPr="00843FFC" w:rsidRDefault="00535519" w:rsidP="006127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3FFC">
              <w:rPr>
                <w:rFonts w:ascii="Georgia" w:hAnsi="Georgia"/>
                <w:sz w:val="24"/>
                <w:szCs w:val="24"/>
                <w:lang w:val="en-US"/>
              </w:rPr>
              <w:t>L2</w:t>
            </w:r>
          </w:p>
        </w:tc>
        <w:tc>
          <w:tcPr>
            <w:tcW w:w="1974" w:type="dxa"/>
            <w:shd w:val="clear" w:color="auto" w:fill="F9C7E0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trike/>
                <w:sz w:val="20"/>
                <w:szCs w:val="20"/>
                <w:lang w:val="en-US"/>
              </w:rPr>
            </w:pPr>
            <w:r w:rsidRPr="00843FFC">
              <w:rPr>
                <w:rFonts w:ascii="Georgia" w:hAnsi="Georgia"/>
                <w:strike/>
                <w:sz w:val="20"/>
                <w:szCs w:val="20"/>
                <w:lang w:val="en-US"/>
              </w:rPr>
              <w:t>22.01</w:t>
            </w:r>
          </w:p>
        </w:tc>
        <w:tc>
          <w:tcPr>
            <w:tcW w:w="2365" w:type="dxa"/>
            <w:shd w:val="clear" w:color="auto" w:fill="F6BCFA"/>
            <w:vAlign w:val="center"/>
          </w:tcPr>
          <w:p w:rsidR="00612774" w:rsidRPr="00BA0D10" w:rsidRDefault="00612774" w:rsidP="00612774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</w:pPr>
            <w:r w:rsidRPr="00BA0D10"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  <w:t>15.95</w:t>
            </w:r>
          </w:p>
        </w:tc>
      </w:tr>
      <w:tr w:rsidR="00843FFC" w:rsidRPr="00612774" w:rsidTr="00BA0D10">
        <w:trPr>
          <w:trHeight w:val="411"/>
        </w:trPr>
        <w:tc>
          <w:tcPr>
            <w:tcW w:w="1898" w:type="dxa"/>
            <w:shd w:val="clear" w:color="auto" w:fill="FFFDB9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843FFC">
              <w:rPr>
                <w:rFonts w:ascii="Georgia" w:hAnsi="Georgia"/>
                <w:sz w:val="24"/>
                <w:szCs w:val="24"/>
                <w:lang w:val="en-US"/>
              </w:rPr>
              <w:t>L3</w:t>
            </w:r>
          </w:p>
        </w:tc>
        <w:tc>
          <w:tcPr>
            <w:tcW w:w="1974" w:type="dxa"/>
            <w:shd w:val="clear" w:color="auto" w:fill="F9C7E0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trike/>
                <w:sz w:val="20"/>
                <w:szCs w:val="20"/>
                <w:lang w:val="en-US"/>
              </w:rPr>
            </w:pPr>
            <w:r w:rsidRPr="00843FFC">
              <w:rPr>
                <w:rFonts w:ascii="Georgia" w:hAnsi="Georgia"/>
                <w:strike/>
                <w:sz w:val="20"/>
                <w:szCs w:val="20"/>
                <w:lang w:val="en-US"/>
              </w:rPr>
              <w:t>25.09</w:t>
            </w:r>
          </w:p>
        </w:tc>
        <w:tc>
          <w:tcPr>
            <w:tcW w:w="2365" w:type="dxa"/>
            <w:shd w:val="clear" w:color="auto" w:fill="F6BCFA"/>
            <w:vAlign w:val="center"/>
          </w:tcPr>
          <w:p w:rsidR="00612774" w:rsidRPr="00BA0D10" w:rsidRDefault="00612774" w:rsidP="00612774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</w:pPr>
            <w:r w:rsidRPr="00BA0D10"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  <w:t>18.85</w:t>
            </w:r>
          </w:p>
        </w:tc>
      </w:tr>
      <w:tr w:rsidR="00843FFC" w:rsidRPr="00612774" w:rsidTr="00BA0D10">
        <w:trPr>
          <w:trHeight w:val="418"/>
        </w:trPr>
        <w:tc>
          <w:tcPr>
            <w:tcW w:w="1898" w:type="dxa"/>
            <w:shd w:val="clear" w:color="auto" w:fill="FFFDB9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843FFC">
              <w:rPr>
                <w:rFonts w:ascii="Georgia" w:hAnsi="Georgia"/>
                <w:sz w:val="24"/>
                <w:szCs w:val="24"/>
                <w:lang w:val="en-US"/>
              </w:rPr>
              <w:t>L4</w:t>
            </w:r>
          </w:p>
        </w:tc>
        <w:tc>
          <w:tcPr>
            <w:tcW w:w="1974" w:type="dxa"/>
            <w:shd w:val="clear" w:color="auto" w:fill="F9C7E0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trike/>
                <w:sz w:val="20"/>
                <w:szCs w:val="20"/>
                <w:lang w:val="en-US"/>
              </w:rPr>
            </w:pPr>
            <w:r w:rsidRPr="00843FFC">
              <w:rPr>
                <w:rFonts w:ascii="Georgia" w:hAnsi="Georgia"/>
                <w:strike/>
                <w:sz w:val="20"/>
                <w:szCs w:val="20"/>
                <w:lang w:val="en-US"/>
              </w:rPr>
              <w:t>27.79</w:t>
            </w:r>
          </w:p>
        </w:tc>
        <w:tc>
          <w:tcPr>
            <w:tcW w:w="2365" w:type="dxa"/>
            <w:shd w:val="clear" w:color="auto" w:fill="F6BCFA"/>
            <w:vAlign w:val="center"/>
          </w:tcPr>
          <w:p w:rsidR="00612774" w:rsidRPr="00BA0D10" w:rsidRDefault="00612774" w:rsidP="00612774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</w:pPr>
            <w:r w:rsidRPr="00BA0D10"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  <w:t>23.20</w:t>
            </w:r>
          </w:p>
        </w:tc>
      </w:tr>
      <w:tr w:rsidR="00843FFC" w:rsidRPr="00612774" w:rsidTr="00BA0D10">
        <w:trPr>
          <w:trHeight w:val="410"/>
        </w:trPr>
        <w:tc>
          <w:tcPr>
            <w:tcW w:w="1898" w:type="dxa"/>
            <w:shd w:val="clear" w:color="auto" w:fill="FFFDB9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843FFC">
              <w:rPr>
                <w:rFonts w:ascii="Georgia" w:hAnsi="Georgia"/>
                <w:sz w:val="24"/>
                <w:szCs w:val="24"/>
                <w:lang w:val="en-US"/>
              </w:rPr>
              <w:t>L5</w:t>
            </w:r>
          </w:p>
        </w:tc>
        <w:tc>
          <w:tcPr>
            <w:tcW w:w="1974" w:type="dxa"/>
            <w:shd w:val="clear" w:color="auto" w:fill="F9C7E0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trike/>
                <w:sz w:val="20"/>
                <w:szCs w:val="20"/>
                <w:lang w:val="en-US"/>
              </w:rPr>
            </w:pPr>
            <w:r w:rsidRPr="00843FFC">
              <w:rPr>
                <w:rFonts w:ascii="Georgia" w:hAnsi="Georgia"/>
                <w:strike/>
                <w:sz w:val="20"/>
                <w:szCs w:val="20"/>
                <w:lang w:val="en-US"/>
              </w:rPr>
              <w:t>30.67</w:t>
            </w:r>
          </w:p>
        </w:tc>
        <w:tc>
          <w:tcPr>
            <w:tcW w:w="2365" w:type="dxa"/>
            <w:shd w:val="clear" w:color="auto" w:fill="F6BCFA"/>
            <w:vAlign w:val="center"/>
          </w:tcPr>
          <w:p w:rsidR="00612774" w:rsidRPr="00BA0D10" w:rsidRDefault="00612774" w:rsidP="00612774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</w:pPr>
            <w:r w:rsidRPr="00BA0D10"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  <w:t>26.83</w:t>
            </w:r>
          </w:p>
        </w:tc>
      </w:tr>
      <w:tr w:rsidR="00843FFC" w:rsidRPr="00612774" w:rsidTr="00BA0D10">
        <w:trPr>
          <w:trHeight w:val="402"/>
        </w:trPr>
        <w:tc>
          <w:tcPr>
            <w:tcW w:w="1898" w:type="dxa"/>
            <w:shd w:val="clear" w:color="auto" w:fill="FFFDB9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843FFC">
              <w:rPr>
                <w:rFonts w:ascii="Georgia" w:hAnsi="Georgia"/>
                <w:sz w:val="24"/>
                <w:szCs w:val="24"/>
                <w:lang w:val="en-US"/>
              </w:rPr>
              <w:t>L8</w:t>
            </w:r>
          </w:p>
        </w:tc>
        <w:tc>
          <w:tcPr>
            <w:tcW w:w="1974" w:type="dxa"/>
            <w:shd w:val="clear" w:color="auto" w:fill="F9C7E0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trike/>
                <w:sz w:val="20"/>
                <w:szCs w:val="20"/>
                <w:lang w:val="en-US"/>
              </w:rPr>
            </w:pPr>
            <w:r w:rsidRPr="00843FFC">
              <w:rPr>
                <w:rFonts w:ascii="Georgia" w:hAnsi="Georgia"/>
                <w:strike/>
                <w:sz w:val="20"/>
                <w:szCs w:val="20"/>
                <w:lang w:val="en-US"/>
              </w:rPr>
              <w:t>39.11</w:t>
            </w:r>
          </w:p>
        </w:tc>
        <w:tc>
          <w:tcPr>
            <w:tcW w:w="2365" w:type="dxa"/>
            <w:shd w:val="clear" w:color="auto" w:fill="F6BCFA"/>
            <w:vAlign w:val="center"/>
          </w:tcPr>
          <w:p w:rsidR="00612774" w:rsidRPr="00BA0D10" w:rsidRDefault="00612774" w:rsidP="00612774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</w:pPr>
            <w:r w:rsidRPr="00BA0D10"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  <w:t>38.43</w:t>
            </w:r>
          </w:p>
        </w:tc>
      </w:tr>
      <w:tr w:rsidR="00843FFC" w:rsidRPr="00612774" w:rsidTr="00BA0D10">
        <w:trPr>
          <w:trHeight w:val="421"/>
        </w:trPr>
        <w:tc>
          <w:tcPr>
            <w:tcW w:w="1898" w:type="dxa"/>
            <w:shd w:val="clear" w:color="auto" w:fill="FFFDB9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843FFC">
              <w:rPr>
                <w:rFonts w:ascii="Georgia" w:hAnsi="Georgia"/>
                <w:sz w:val="24"/>
                <w:szCs w:val="24"/>
                <w:lang w:val="en-US"/>
              </w:rPr>
              <w:t>L10</w:t>
            </w:r>
          </w:p>
        </w:tc>
        <w:tc>
          <w:tcPr>
            <w:tcW w:w="1974" w:type="dxa"/>
            <w:shd w:val="clear" w:color="auto" w:fill="F9C7E0"/>
            <w:vAlign w:val="center"/>
          </w:tcPr>
          <w:p w:rsidR="00612774" w:rsidRPr="00843FFC" w:rsidRDefault="00612774" w:rsidP="00612774">
            <w:pPr>
              <w:jc w:val="center"/>
              <w:rPr>
                <w:rFonts w:ascii="Georgia" w:hAnsi="Georgia"/>
                <w:strike/>
                <w:sz w:val="20"/>
                <w:szCs w:val="20"/>
                <w:lang w:val="en-US"/>
              </w:rPr>
            </w:pPr>
            <w:r w:rsidRPr="00843FFC">
              <w:rPr>
                <w:rFonts w:ascii="Georgia" w:hAnsi="Georgia"/>
                <w:strike/>
                <w:sz w:val="20"/>
                <w:szCs w:val="20"/>
                <w:lang w:val="en-US"/>
              </w:rPr>
              <w:t>45.06</w:t>
            </w:r>
          </w:p>
        </w:tc>
        <w:tc>
          <w:tcPr>
            <w:tcW w:w="2365" w:type="dxa"/>
            <w:shd w:val="clear" w:color="auto" w:fill="F6BCFA"/>
            <w:vAlign w:val="center"/>
          </w:tcPr>
          <w:p w:rsidR="00612774" w:rsidRPr="00BA0D10" w:rsidRDefault="00612774" w:rsidP="00612774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</w:pPr>
            <w:r w:rsidRPr="00BA0D10">
              <w:rPr>
                <w:rFonts w:ascii="Georgia" w:hAnsi="Georgia"/>
                <w:color w:val="000000" w:themeColor="text1"/>
                <w:sz w:val="24"/>
                <w:szCs w:val="24"/>
                <w:lang w:val="en-US"/>
              </w:rPr>
              <w:t>44.23</w:t>
            </w:r>
          </w:p>
        </w:tc>
      </w:tr>
    </w:tbl>
    <w:p w:rsidR="00B5670A" w:rsidRPr="00612774" w:rsidRDefault="00B5670A">
      <w:pPr>
        <w:rPr>
          <w:rFonts w:ascii="Georgia" w:hAnsi="Georgia"/>
          <w:sz w:val="28"/>
          <w:szCs w:val="28"/>
        </w:rPr>
      </w:pPr>
    </w:p>
    <w:sectPr w:rsidR="00B5670A" w:rsidRPr="00612774" w:rsidSect="00612774">
      <w:pgSz w:w="11906" w:h="16838"/>
      <w:pgMar w:top="28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2774"/>
    <w:rsid w:val="00535519"/>
    <w:rsid w:val="00612774"/>
    <w:rsid w:val="007D1E08"/>
    <w:rsid w:val="00843FFC"/>
    <w:rsid w:val="00B5670A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6A37-3ABF-4DC6-96F7-5CF51805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Ткаченко</dc:creator>
  <cp:keywords/>
  <dc:description/>
  <cp:lastModifiedBy>Максим Ткаченко</cp:lastModifiedBy>
  <cp:revision>2</cp:revision>
  <dcterms:created xsi:type="dcterms:W3CDTF">2014-02-27T06:44:00Z</dcterms:created>
  <dcterms:modified xsi:type="dcterms:W3CDTF">2014-02-27T09:07:00Z</dcterms:modified>
</cp:coreProperties>
</file>